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77021" w14:textId="77777777" w:rsidR="00F05A5C" w:rsidRDefault="00F05A5C" w:rsidP="00F05A5C">
      <w:pPr>
        <w:spacing w:after="0" w:line="240" w:lineRule="auto"/>
        <w:jc w:val="center"/>
        <w:rPr>
          <w:b/>
          <w:bCs/>
          <w:sz w:val="20"/>
        </w:rPr>
      </w:pPr>
      <w:r>
        <w:rPr>
          <w:noProof/>
          <w:lang w:val="en-IN" w:eastAsia="en-IN"/>
        </w:rPr>
        <w:drawing>
          <wp:anchor distT="0" distB="0" distL="114300" distR="114300" simplePos="0" relativeHeight="251659264" behindDoc="1" locked="0" layoutInCell="1" allowOverlap="1" wp14:anchorId="6FEEB196" wp14:editId="331FB603">
            <wp:simplePos x="0" y="0"/>
            <wp:positionH relativeFrom="column">
              <wp:posOffset>-456565</wp:posOffset>
            </wp:positionH>
            <wp:positionV relativeFrom="paragraph">
              <wp:posOffset>190500</wp:posOffset>
            </wp:positionV>
            <wp:extent cx="1312545" cy="115316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2545" cy="1153160"/>
                    </a:xfrm>
                    <a:prstGeom prst="rect">
                      <a:avLst/>
                    </a:prstGeom>
                    <a:noFill/>
                  </pic:spPr>
                </pic:pic>
              </a:graphicData>
            </a:graphic>
          </wp:anchor>
        </w:drawing>
      </w:r>
      <w:r>
        <w:rPr>
          <w:b/>
          <w:bCs/>
          <w:sz w:val="20"/>
        </w:rPr>
        <w:t>Godavari Foundation’s</w:t>
      </w:r>
    </w:p>
    <w:p w14:paraId="22D569FF" w14:textId="77777777" w:rsidR="00F05A5C" w:rsidRDefault="00F05A5C" w:rsidP="00F05A5C">
      <w:pPr>
        <w:spacing w:after="0" w:line="240" w:lineRule="auto"/>
        <w:rPr>
          <w:b/>
          <w:bCs/>
          <w:sz w:val="36"/>
          <w:szCs w:val="36"/>
        </w:rPr>
      </w:pPr>
      <w:r>
        <w:rPr>
          <w:b/>
          <w:bCs/>
          <w:sz w:val="36"/>
          <w:szCs w:val="36"/>
        </w:rPr>
        <w:t xml:space="preserve">              DR. ULHAS PATIL MEDICAL COLLEGE &amp; HOSPITAL,</w:t>
      </w:r>
    </w:p>
    <w:p w14:paraId="70502477" w14:textId="77777777" w:rsidR="00F05A5C" w:rsidRDefault="00F05A5C" w:rsidP="00F05A5C">
      <w:pPr>
        <w:spacing w:after="0" w:line="240" w:lineRule="auto"/>
        <w:jc w:val="center"/>
        <w:rPr>
          <w:b/>
          <w:bCs/>
          <w:sz w:val="20"/>
        </w:rPr>
      </w:pPr>
      <w:r>
        <w:rPr>
          <w:b/>
          <w:bCs/>
          <w:sz w:val="20"/>
        </w:rPr>
        <w:t xml:space="preserve">             Recognized by Medical Council of India, Approved by Central Govt. of India, New Delhi, </w:t>
      </w:r>
    </w:p>
    <w:p w14:paraId="4D93D859" w14:textId="77777777" w:rsidR="00F05A5C" w:rsidRDefault="00F05A5C" w:rsidP="00F05A5C">
      <w:pPr>
        <w:spacing w:after="0" w:line="240" w:lineRule="auto"/>
        <w:jc w:val="center"/>
        <w:rPr>
          <w:b/>
          <w:bCs/>
          <w:sz w:val="20"/>
        </w:rPr>
      </w:pPr>
      <w:r>
        <w:rPr>
          <w:b/>
          <w:bCs/>
          <w:sz w:val="20"/>
        </w:rPr>
        <w:t>Letter no. MCI-34(41)/2012-med./158127, dated 05/02/2013</w:t>
      </w:r>
    </w:p>
    <w:p w14:paraId="3BDFB68F" w14:textId="77777777" w:rsidR="00F05A5C" w:rsidRDefault="00F05A5C" w:rsidP="00F05A5C">
      <w:pPr>
        <w:spacing w:after="0" w:line="240" w:lineRule="auto"/>
        <w:jc w:val="center"/>
        <w:rPr>
          <w:b/>
          <w:bCs/>
          <w:sz w:val="20"/>
        </w:rPr>
      </w:pPr>
      <w:r>
        <w:rPr>
          <w:b/>
          <w:bCs/>
          <w:sz w:val="20"/>
        </w:rPr>
        <w:t xml:space="preserve">        Affiliated to Maharashtra University of Health Sciences, </w:t>
      </w:r>
      <w:proofErr w:type="gramStart"/>
      <w:r>
        <w:rPr>
          <w:b/>
          <w:bCs/>
          <w:sz w:val="20"/>
        </w:rPr>
        <w:t>Nashik  [</w:t>
      </w:r>
      <w:proofErr w:type="gramEnd"/>
      <w:r>
        <w:rPr>
          <w:b/>
          <w:bCs/>
          <w:sz w:val="20"/>
        </w:rPr>
        <w:t xml:space="preserve">College Code-1306] </w:t>
      </w:r>
    </w:p>
    <w:p w14:paraId="106B58D4" w14:textId="77777777" w:rsidR="00F05A5C" w:rsidRDefault="00F05A5C" w:rsidP="00F05A5C">
      <w:pPr>
        <w:spacing w:after="0" w:line="240" w:lineRule="auto"/>
        <w:jc w:val="center"/>
        <w:rPr>
          <w:b/>
          <w:bCs/>
          <w:sz w:val="20"/>
        </w:rPr>
      </w:pPr>
      <w:r>
        <w:rPr>
          <w:b/>
          <w:bCs/>
          <w:sz w:val="20"/>
        </w:rPr>
        <w:t xml:space="preserve">           </w:t>
      </w:r>
      <w:proofErr w:type="spellStart"/>
      <w:r>
        <w:rPr>
          <w:b/>
          <w:bCs/>
          <w:sz w:val="20"/>
        </w:rPr>
        <w:t>Jalgaon-Bhusawal</w:t>
      </w:r>
      <w:proofErr w:type="spellEnd"/>
      <w:r>
        <w:rPr>
          <w:b/>
          <w:bCs/>
          <w:sz w:val="20"/>
        </w:rPr>
        <w:t xml:space="preserve"> Road, NH-6, </w:t>
      </w:r>
      <w:proofErr w:type="spellStart"/>
      <w:r>
        <w:rPr>
          <w:b/>
          <w:bCs/>
          <w:sz w:val="20"/>
        </w:rPr>
        <w:t>Jalgaon</w:t>
      </w:r>
      <w:proofErr w:type="spellEnd"/>
      <w:r>
        <w:rPr>
          <w:b/>
          <w:bCs/>
          <w:sz w:val="20"/>
        </w:rPr>
        <w:t xml:space="preserve"> </w:t>
      </w:r>
      <w:proofErr w:type="spellStart"/>
      <w:r>
        <w:rPr>
          <w:b/>
          <w:bCs/>
          <w:sz w:val="20"/>
        </w:rPr>
        <w:t>Kh</w:t>
      </w:r>
      <w:proofErr w:type="spellEnd"/>
      <w:r>
        <w:rPr>
          <w:b/>
          <w:bCs/>
          <w:sz w:val="20"/>
        </w:rPr>
        <w:t>, Tal. &amp; Dist. Jalgaon 425309</w:t>
      </w:r>
    </w:p>
    <w:p w14:paraId="013B7E6F" w14:textId="77777777" w:rsidR="00F05A5C" w:rsidRDefault="00F05A5C" w:rsidP="00F05A5C">
      <w:pPr>
        <w:tabs>
          <w:tab w:val="center" w:pos="4563"/>
          <w:tab w:val="left" w:pos="7834"/>
        </w:tabs>
        <w:spacing w:after="0" w:line="240" w:lineRule="auto"/>
        <w:rPr>
          <w:b/>
          <w:bCs/>
          <w:sz w:val="20"/>
        </w:rPr>
      </w:pPr>
      <w:r>
        <w:rPr>
          <w:b/>
          <w:bCs/>
          <w:sz w:val="20"/>
        </w:rPr>
        <w:tab/>
        <w:t xml:space="preserve">               Tel. No. (0257)2366657, 2366678 Fax No. 0257-2366648</w:t>
      </w:r>
      <w:r>
        <w:rPr>
          <w:b/>
          <w:bCs/>
          <w:sz w:val="20"/>
        </w:rPr>
        <w:tab/>
      </w:r>
    </w:p>
    <w:p w14:paraId="626E0B64" w14:textId="77777777" w:rsidR="00F05A5C" w:rsidRDefault="00F05A5C" w:rsidP="00F05A5C">
      <w:pPr>
        <w:spacing w:after="0" w:line="240" w:lineRule="auto"/>
        <w:jc w:val="center"/>
        <w:rPr>
          <w:b/>
          <w:bCs/>
          <w:sz w:val="20"/>
        </w:rPr>
      </w:pPr>
      <w:r>
        <w:rPr>
          <w:b/>
          <w:bCs/>
          <w:sz w:val="20"/>
        </w:rPr>
        <w:t xml:space="preserve">              Email </w:t>
      </w:r>
      <w:proofErr w:type="gramStart"/>
      <w:r>
        <w:rPr>
          <w:b/>
          <w:bCs/>
          <w:sz w:val="20"/>
        </w:rPr>
        <w:t>ID :</w:t>
      </w:r>
      <w:proofErr w:type="gramEnd"/>
      <w:r>
        <w:rPr>
          <w:b/>
          <w:bCs/>
          <w:sz w:val="20"/>
        </w:rPr>
        <w:t xml:space="preserve"> </w:t>
      </w:r>
      <w:hyperlink r:id="rId7" w:history="1">
        <w:r>
          <w:rPr>
            <w:rStyle w:val="Hyperlink"/>
            <w:b/>
            <w:bCs/>
            <w:sz w:val="20"/>
          </w:rPr>
          <w:t>dupmcj@yahoo.in</w:t>
        </w:r>
      </w:hyperlink>
      <w:r>
        <w:rPr>
          <w:b/>
          <w:bCs/>
          <w:sz w:val="20"/>
        </w:rPr>
        <w:t xml:space="preserve">     Web Site : </w:t>
      </w:r>
      <w:hyperlink r:id="rId8" w:history="1">
        <w:r>
          <w:rPr>
            <w:rStyle w:val="Hyperlink"/>
            <w:b/>
            <w:bCs/>
            <w:sz w:val="20"/>
          </w:rPr>
          <w:t>www.dupmc.ac.in</w:t>
        </w:r>
      </w:hyperlink>
    </w:p>
    <w:p w14:paraId="32B7D578" w14:textId="77777777" w:rsidR="00F05A5C" w:rsidRDefault="00C57F70" w:rsidP="00F05A5C">
      <w:pPr>
        <w:spacing w:line="240" w:lineRule="auto"/>
      </w:pPr>
      <w:r>
        <w:rPr>
          <w:noProof/>
          <w:lang w:val="en-IN" w:eastAsia="en-IN" w:bidi="mr-IN"/>
        </w:rPr>
        <w:pict w14:anchorId="629667EE">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5pt,8.1pt" to="5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" strokecolor="black [3213]" strokeweight="1.5pt"/>
        </w:pict>
      </w:r>
    </w:p>
    <w:p w14:paraId="51852F3D" w14:textId="77777777" w:rsidR="00F05A5C" w:rsidRPr="00137B69" w:rsidRDefault="00F05A5C" w:rsidP="00F05A5C">
      <w:pPr>
        <w:spacing w:line="240" w:lineRule="auto"/>
        <w:rPr>
          <w:rFonts w:ascii="Times New Roman" w:hAnsi="Times New Roman" w:cs="Times New Roman"/>
          <w:b/>
          <w:sz w:val="4"/>
          <w:szCs w:val="2"/>
        </w:rPr>
      </w:pPr>
    </w:p>
    <w:p w14:paraId="4D300C1E" w14:textId="4999CFED" w:rsidR="00D73327" w:rsidRPr="00D73327" w:rsidRDefault="00D73327" w:rsidP="00D73327">
      <w:pPr>
        <w:ind w:left="360"/>
        <w:jc w:val="both"/>
        <w:rPr>
          <w:rFonts w:ascii="Times New Roman" w:hAnsi="Times New Roman" w:cs="Times New Roman"/>
          <w:b/>
          <w:sz w:val="24"/>
          <w:szCs w:val="24"/>
        </w:rPr>
      </w:pPr>
      <w:r>
        <w:rPr>
          <w:rFonts w:ascii="Times New Roman" w:hAnsi="Times New Roman" w:cs="Times New Roman"/>
          <w:b/>
          <w:sz w:val="24"/>
          <w:szCs w:val="24"/>
        </w:rPr>
        <w:t xml:space="preserve">5.4.1 </w:t>
      </w:r>
      <w:r w:rsidRPr="00D73327">
        <w:rPr>
          <w:rFonts w:ascii="Times New Roman" w:hAnsi="Times New Roman" w:cs="Times New Roman"/>
          <w:b/>
          <w:sz w:val="24"/>
          <w:szCs w:val="24"/>
        </w:rPr>
        <w:t>The</w:t>
      </w:r>
      <w:r>
        <w:rPr>
          <w:rFonts w:ascii="Times New Roman" w:hAnsi="Times New Roman" w:cs="Times New Roman"/>
          <w:b/>
          <w:sz w:val="24"/>
          <w:szCs w:val="24"/>
        </w:rPr>
        <w:t xml:space="preserve"> </w:t>
      </w:r>
      <w:r w:rsidRPr="00D73327">
        <w:rPr>
          <w:rFonts w:ascii="Times New Roman" w:hAnsi="Times New Roman" w:cs="Times New Roman"/>
          <w:b/>
          <w:sz w:val="24"/>
          <w:szCs w:val="24"/>
        </w:rPr>
        <w:t>Alumni</w:t>
      </w:r>
      <w:r>
        <w:rPr>
          <w:rFonts w:ascii="Times New Roman" w:hAnsi="Times New Roman" w:cs="Times New Roman"/>
          <w:b/>
          <w:sz w:val="24"/>
          <w:szCs w:val="24"/>
        </w:rPr>
        <w:t xml:space="preserve"> </w:t>
      </w:r>
      <w:r w:rsidRPr="00D73327">
        <w:rPr>
          <w:rFonts w:ascii="Times New Roman" w:hAnsi="Times New Roman" w:cs="Times New Roman"/>
          <w:b/>
          <w:sz w:val="24"/>
          <w:szCs w:val="24"/>
        </w:rPr>
        <w:t>Association is registered and holds regular meetings to plan its involvement and developmental activates with the support of the college during the last five years.</w:t>
      </w:r>
    </w:p>
    <w:p w14:paraId="1E058786" w14:textId="77777777" w:rsidR="00F05A5C" w:rsidRPr="00C57F70" w:rsidRDefault="00C47EF5" w:rsidP="00C57F70">
      <w:pPr>
        <w:spacing w:before="120" w:after="120" w:line="360" w:lineRule="auto"/>
        <w:ind w:left="360"/>
        <w:jc w:val="both"/>
        <w:rPr>
          <w:rFonts w:ascii="Times New Roman" w:hAnsi="Times New Roman" w:cs="Times New Roman"/>
          <w:sz w:val="24"/>
          <w:szCs w:val="24"/>
        </w:rPr>
      </w:pPr>
      <w:r w:rsidRPr="00C57F70">
        <w:rPr>
          <w:rFonts w:ascii="Times New Roman" w:hAnsi="Times New Roman" w:cs="Times New Roman"/>
          <w:sz w:val="24"/>
          <w:szCs w:val="24"/>
        </w:rPr>
        <w:t>The institute has turned out a significant number of graduates over last decade and its alumni are spread across the country, with few also internationally. The institute very much still considers its alumni to be a part of the family.</w:t>
      </w:r>
    </w:p>
    <w:p w14:paraId="643A9A12" w14:textId="2DA3E1D1" w:rsidR="00D73327" w:rsidRPr="00C57F70" w:rsidRDefault="00D73327" w:rsidP="00C57F70">
      <w:pPr>
        <w:spacing w:before="120" w:after="120" w:line="360" w:lineRule="auto"/>
        <w:ind w:left="360"/>
        <w:jc w:val="both"/>
        <w:rPr>
          <w:rFonts w:ascii="Times New Roman" w:hAnsi="Times New Roman" w:cs="Times New Roman"/>
          <w:sz w:val="24"/>
          <w:szCs w:val="24"/>
        </w:rPr>
      </w:pPr>
      <w:r w:rsidRPr="00C57F70">
        <w:rPr>
          <w:rFonts w:ascii="Times New Roman" w:hAnsi="Times New Roman" w:cs="Times New Roman"/>
          <w:sz w:val="24"/>
          <w:szCs w:val="24"/>
        </w:rPr>
        <w:t xml:space="preserve">Institute has registered the alumni association with registration number </w:t>
      </w:r>
      <w:proofErr w:type="spellStart"/>
      <w:r w:rsidR="00C57F70" w:rsidRPr="00C57F70">
        <w:rPr>
          <w:rFonts w:ascii="Times New Roman" w:hAnsi="Times New Roman" w:cs="Times New Roman"/>
          <w:sz w:val="24"/>
          <w:szCs w:val="24"/>
          <w:lang w:val="en-IN"/>
        </w:rPr>
        <w:t>Jalgaon</w:t>
      </w:r>
      <w:proofErr w:type="spellEnd"/>
      <w:r w:rsidR="00C57F70" w:rsidRPr="00C57F70">
        <w:rPr>
          <w:rFonts w:ascii="Times New Roman" w:hAnsi="Times New Roman" w:cs="Times New Roman"/>
          <w:sz w:val="24"/>
          <w:szCs w:val="24"/>
          <w:lang w:val="en-IN"/>
        </w:rPr>
        <w:t>/0000228/2022</w:t>
      </w:r>
      <w:r w:rsidR="00C57F70">
        <w:rPr>
          <w:rFonts w:ascii="Times New Roman" w:hAnsi="Times New Roman" w:cs="Times New Roman"/>
          <w:sz w:val="24"/>
          <w:szCs w:val="24"/>
          <w:lang w:val="en-IN"/>
        </w:rPr>
        <w:t xml:space="preserve">. </w:t>
      </w:r>
      <w:bookmarkStart w:id="0" w:name="_GoBack"/>
      <w:bookmarkEnd w:id="0"/>
    </w:p>
    <w:p w14:paraId="552CF060" w14:textId="3735A1AC" w:rsidR="00C47EF5" w:rsidRPr="00C57F70" w:rsidRDefault="00C47EF5" w:rsidP="00C57F70">
      <w:pPr>
        <w:spacing w:before="120" w:after="120" w:line="360" w:lineRule="auto"/>
        <w:ind w:left="360"/>
        <w:jc w:val="both"/>
        <w:rPr>
          <w:rFonts w:ascii="Times New Roman" w:hAnsi="Times New Roman" w:cs="Times New Roman"/>
          <w:sz w:val="24"/>
          <w:szCs w:val="24"/>
        </w:rPr>
      </w:pPr>
      <w:r w:rsidRPr="00C57F70">
        <w:rPr>
          <w:rFonts w:ascii="Times New Roman" w:hAnsi="Times New Roman" w:cs="Times New Roman"/>
          <w:sz w:val="24"/>
          <w:szCs w:val="24"/>
        </w:rPr>
        <w:t xml:space="preserve">The alumni association cell has been setup in the institute with the intention of strengthening the alumni activity. We have a working alumni portal that helps the alumnus and the institute to get in touch with each other. Using the portal, the alumnus can get information about institute, fellow colleagues, seniors, juniors, alumni meets and conferences. The portal </w:t>
      </w:r>
      <w:r w:rsidR="0098325C" w:rsidRPr="00C57F70">
        <w:rPr>
          <w:rFonts w:ascii="Times New Roman" w:hAnsi="Times New Roman" w:cs="Times New Roman"/>
          <w:sz w:val="24"/>
          <w:szCs w:val="24"/>
        </w:rPr>
        <w:t>also</w:t>
      </w:r>
      <w:r w:rsidRPr="00C57F70">
        <w:rPr>
          <w:rFonts w:ascii="Times New Roman" w:hAnsi="Times New Roman" w:cs="Times New Roman"/>
          <w:sz w:val="24"/>
          <w:szCs w:val="24"/>
        </w:rPr>
        <w:t xml:space="preserve"> features success stories of alumni.</w:t>
      </w:r>
    </w:p>
    <w:p w14:paraId="380E84C4" w14:textId="77777777" w:rsidR="00C47EF5" w:rsidRPr="00C57F70" w:rsidRDefault="00C47EF5" w:rsidP="00C57F70">
      <w:pPr>
        <w:spacing w:before="120" w:after="120" w:line="360" w:lineRule="auto"/>
        <w:ind w:left="360"/>
        <w:jc w:val="both"/>
        <w:rPr>
          <w:rFonts w:ascii="Times New Roman" w:hAnsi="Times New Roman" w:cs="Times New Roman"/>
          <w:sz w:val="24"/>
          <w:szCs w:val="24"/>
        </w:rPr>
      </w:pPr>
      <w:r w:rsidRPr="00C57F70">
        <w:rPr>
          <w:rFonts w:ascii="Times New Roman" w:hAnsi="Times New Roman" w:cs="Times New Roman"/>
          <w:sz w:val="24"/>
          <w:szCs w:val="24"/>
        </w:rPr>
        <w:t xml:space="preserve"> Regular activities of alumni </w:t>
      </w:r>
      <w:r w:rsidR="00970794" w:rsidRPr="00C57F70">
        <w:rPr>
          <w:rFonts w:ascii="Times New Roman" w:hAnsi="Times New Roman" w:cs="Times New Roman"/>
          <w:sz w:val="24"/>
          <w:szCs w:val="24"/>
        </w:rPr>
        <w:t>association</w:t>
      </w:r>
      <w:r w:rsidRPr="00C57F70">
        <w:rPr>
          <w:rFonts w:ascii="Times New Roman" w:hAnsi="Times New Roman" w:cs="Times New Roman"/>
          <w:sz w:val="24"/>
          <w:szCs w:val="24"/>
        </w:rPr>
        <w:t xml:space="preserve"> are:</w:t>
      </w:r>
    </w:p>
    <w:p w14:paraId="200830A4" w14:textId="77777777" w:rsidR="00C47EF5" w:rsidRPr="00C57F70" w:rsidRDefault="00C47EF5" w:rsidP="00C57F70">
      <w:pPr>
        <w:pStyle w:val="ListParagraph"/>
        <w:numPr>
          <w:ilvl w:val="0"/>
          <w:numId w:val="2"/>
        </w:numPr>
        <w:spacing w:before="120" w:after="120" w:line="360" w:lineRule="auto"/>
        <w:contextualSpacing w:val="0"/>
        <w:jc w:val="both"/>
        <w:rPr>
          <w:rFonts w:ascii="Times New Roman" w:hAnsi="Times New Roman" w:cs="Times New Roman"/>
          <w:sz w:val="24"/>
          <w:szCs w:val="24"/>
        </w:rPr>
      </w:pPr>
      <w:r w:rsidRPr="00C57F70">
        <w:rPr>
          <w:rFonts w:ascii="Times New Roman" w:hAnsi="Times New Roman" w:cs="Times New Roman"/>
          <w:sz w:val="24"/>
          <w:szCs w:val="24"/>
        </w:rPr>
        <w:t>Regularly keeping the Alumni portal updated with all relevant information of Alumni and institute.</w:t>
      </w:r>
    </w:p>
    <w:p w14:paraId="753ECA75" w14:textId="77777777" w:rsidR="00C47EF5" w:rsidRPr="00C57F70" w:rsidRDefault="00C47EF5" w:rsidP="00C57F70">
      <w:pPr>
        <w:pStyle w:val="ListParagraph"/>
        <w:numPr>
          <w:ilvl w:val="0"/>
          <w:numId w:val="2"/>
        </w:numPr>
        <w:spacing w:before="120" w:after="120" w:line="360" w:lineRule="auto"/>
        <w:contextualSpacing w:val="0"/>
        <w:jc w:val="both"/>
        <w:rPr>
          <w:rFonts w:ascii="Times New Roman" w:hAnsi="Times New Roman" w:cs="Times New Roman"/>
          <w:sz w:val="24"/>
          <w:szCs w:val="24"/>
        </w:rPr>
      </w:pPr>
      <w:r w:rsidRPr="00C57F70">
        <w:rPr>
          <w:rFonts w:ascii="Times New Roman" w:hAnsi="Times New Roman" w:cs="Times New Roman"/>
          <w:sz w:val="24"/>
          <w:szCs w:val="24"/>
        </w:rPr>
        <w:t>Providing alumni information to other alumni for academic development.</w:t>
      </w:r>
    </w:p>
    <w:p w14:paraId="04E9E444" w14:textId="77777777" w:rsidR="00C47EF5" w:rsidRPr="00C57F70" w:rsidRDefault="00C47EF5" w:rsidP="00C57F70">
      <w:pPr>
        <w:pStyle w:val="ListParagraph"/>
        <w:numPr>
          <w:ilvl w:val="0"/>
          <w:numId w:val="2"/>
        </w:numPr>
        <w:spacing w:before="120" w:after="120" w:line="360" w:lineRule="auto"/>
        <w:contextualSpacing w:val="0"/>
        <w:jc w:val="both"/>
        <w:rPr>
          <w:rFonts w:ascii="Times New Roman" w:hAnsi="Times New Roman" w:cs="Times New Roman"/>
          <w:sz w:val="24"/>
          <w:szCs w:val="24"/>
        </w:rPr>
      </w:pPr>
      <w:r w:rsidRPr="00C57F70">
        <w:rPr>
          <w:rFonts w:ascii="Times New Roman" w:hAnsi="Times New Roman" w:cs="Times New Roman"/>
          <w:sz w:val="24"/>
          <w:szCs w:val="24"/>
        </w:rPr>
        <w:t>Involving alumni in conducting guest lectures, workshops based on their experience.</w:t>
      </w:r>
    </w:p>
    <w:p w14:paraId="1BE6BEA0" w14:textId="77777777" w:rsidR="00C47EF5" w:rsidRPr="00C57F70" w:rsidRDefault="00C47EF5" w:rsidP="00C57F70">
      <w:pPr>
        <w:pStyle w:val="ListParagraph"/>
        <w:numPr>
          <w:ilvl w:val="0"/>
          <w:numId w:val="2"/>
        </w:numPr>
        <w:spacing w:before="120" w:after="120" w:line="360" w:lineRule="auto"/>
        <w:contextualSpacing w:val="0"/>
        <w:jc w:val="both"/>
        <w:rPr>
          <w:rFonts w:ascii="Times New Roman" w:hAnsi="Times New Roman" w:cs="Times New Roman"/>
          <w:sz w:val="24"/>
          <w:szCs w:val="24"/>
        </w:rPr>
      </w:pPr>
      <w:r w:rsidRPr="00C57F70">
        <w:rPr>
          <w:rFonts w:ascii="Times New Roman" w:hAnsi="Times New Roman" w:cs="Times New Roman"/>
          <w:sz w:val="24"/>
          <w:szCs w:val="24"/>
        </w:rPr>
        <w:t>Organizing annual alumni meet and awarding alumni with Distinguished Alumnus Award.</w:t>
      </w:r>
    </w:p>
    <w:p w14:paraId="7E2BC342" w14:textId="77777777" w:rsidR="00C47EF5" w:rsidRPr="00C57F70" w:rsidRDefault="00C47EF5" w:rsidP="00C57F70">
      <w:pPr>
        <w:pStyle w:val="ListParagraph"/>
        <w:numPr>
          <w:ilvl w:val="0"/>
          <w:numId w:val="2"/>
        </w:numPr>
        <w:spacing w:before="120" w:after="120" w:line="360" w:lineRule="auto"/>
        <w:contextualSpacing w:val="0"/>
        <w:jc w:val="both"/>
        <w:rPr>
          <w:rFonts w:ascii="Times New Roman" w:hAnsi="Times New Roman" w:cs="Times New Roman"/>
          <w:sz w:val="24"/>
          <w:szCs w:val="24"/>
        </w:rPr>
      </w:pPr>
      <w:r w:rsidRPr="00C57F70">
        <w:rPr>
          <w:rFonts w:ascii="Times New Roman" w:hAnsi="Times New Roman" w:cs="Times New Roman"/>
          <w:sz w:val="24"/>
          <w:szCs w:val="24"/>
        </w:rPr>
        <w:t xml:space="preserve">Inviting alumnus contributions for the development of institution. </w:t>
      </w:r>
    </w:p>
    <w:sectPr w:rsidR="00C47EF5" w:rsidRPr="00C57F70" w:rsidSect="00137B6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261AD"/>
    <w:multiLevelType w:val="hybridMultilevel"/>
    <w:tmpl w:val="DF28C4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7FA53E5E"/>
    <w:multiLevelType w:val="hybridMultilevel"/>
    <w:tmpl w:val="D040D0D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3206C"/>
    <w:rsid w:val="00137B69"/>
    <w:rsid w:val="001A52D2"/>
    <w:rsid w:val="003B181A"/>
    <w:rsid w:val="00844666"/>
    <w:rsid w:val="00916748"/>
    <w:rsid w:val="00970794"/>
    <w:rsid w:val="0098325C"/>
    <w:rsid w:val="00A3206C"/>
    <w:rsid w:val="00C03CD5"/>
    <w:rsid w:val="00C30152"/>
    <w:rsid w:val="00C47EF5"/>
    <w:rsid w:val="00C57F70"/>
    <w:rsid w:val="00D73327"/>
    <w:rsid w:val="00F05A5C"/>
    <w:rsid w:val="00F47175"/>
    <w:rsid w:val="00FB6F0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71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F05A5C"/>
    <w:rPr>
      <w:color w:val="0000FF"/>
      <w:u w:val="single"/>
    </w:rPr>
  </w:style>
  <w:style w:type="paragraph" w:styleId="ListParagraph">
    <w:name w:val="List Paragraph"/>
    <w:basedOn w:val="Normal"/>
    <w:uiPriority w:val="34"/>
    <w:qFormat/>
    <w:rsid w:val="00C03C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pmc.ac.in" TargetMode="External"/><Relationship Id="rId3" Type="http://schemas.microsoft.com/office/2007/relationships/stylesWithEffects" Target="stylesWithEffects.xml"/><Relationship Id="rId7" Type="http://schemas.openxmlformats.org/officeDocument/2006/relationships/hyperlink" Target="mailto:dupmcj@yaho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dc:creator>
  <cp:lastModifiedBy>Dupmc</cp:lastModifiedBy>
  <cp:revision>18</cp:revision>
  <cp:lastPrinted>2022-12-24T05:05:00Z</cp:lastPrinted>
  <dcterms:created xsi:type="dcterms:W3CDTF">2021-10-22T05:25:00Z</dcterms:created>
  <dcterms:modified xsi:type="dcterms:W3CDTF">2023-01-16T06:14:00Z</dcterms:modified>
</cp:coreProperties>
</file>